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F4DFDB" w14:textId="390F7CC1" w:rsidR="00975E41" w:rsidRDefault="00975E41" w:rsidP="00472199">
      <w:pPr>
        <w:pStyle w:val="a3"/>
        <w:ind w:left="78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1</w:t>
      </w:r>
    </w:p>
    <w:p w14:paraId="690063D9" w14:textId="4D6AA4EA" w:rsidR="00975E41" w:rsidRDefault="00975E41" w:rsidP="00472199">
      <w:pPr>
        <w:pStyle w:val="a3"/>
        <w:ind w:left="78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Список </w:t>
      </w:r>
      <w:r w:rsidR="00472199">
        <w:rPr>
          <w:rFonts w:ascii="Times New Roman" w:hAnsi="Times New Roman" w:cs="Times New Roman"/>
          <w:sz w:val="28"/>
          <w:szCs w:val="28"/>
        </w:rPr>
        <w:t>проанализированных учебников</w:t>
      </w:r>
    </w:p>
    <w:p w14:paraId="2FA0841A" w14:textId="4E2DAD72" w:rsidR="00F05DCB" w:rsidRDefault="00E94673" w:rsidP="00472199">
      <w:pPr>
        <w:pStyle w:val="a3"/>
        <w:numPr>
          <w:ilvl w:val="0"/>
          <w:numId w:val="2"/>
        </w:numPr>
        <w:spacing w:after="0" w:line="276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E94673">
        <w:rPr>
          <w:rFonts w:ascii="Times New Roman" w:hAnsi="Times New Roman" w:cs="Times New Roman"/>
          <w:sz w:val="28"/>
          <w:szCs w:val="28"/>
        </w:rPr>
        <w:t>Кондрашова Н.В</w:t>
      </w:r>
      <w:r w:rsidR="001164A3">
        <w:rPr>
          <w:rFonts w:ascii="Times New Roman" w:hAnsi="Times New Roman" w:cs="Times New Roman"/>
          <w:sz w:val="28"/>
          <w:szCs w:val="28"/>
        </w:rPr>
        <w:t>.</w:t>
      </w:r>
      <w:r w:rsidRPr="00E94673">
        <w:rPr>
          <w:rFonts w:ascii="Times New Roman" w:hAnsi="Times New Roman" w:cs="Times New Roman"/>
          <w:sz w:val="28"/>
          <w:szCs w:val="28"/>
        </w:rPr>
        <w:t xml:space="preserve"> </w:t>
      </w:r>
      <w:r w:rsidRPr="00472199">
        <w:rPr>
          <w:rFonts w:ascii="Times New Roman" w:hAnsi="Times New Roman" w:cs="Times New Roman"/>
          <w:sz w:val="28"/>
          <w:szCs w:val="28"/>
        </w:rPr>
        <w:t>Русский язык как иностранный. Русский язык в профессиональной</w:t>
      </w:r>
      <w:r w:rsidR="00472199">
        <w:rPr>
          <w:rFonts w:ascii="Times New Roman" w:hAnsi="Times New Roman" w:cs="Times New Roman"/>
          <w:sz w:val="28"/>
          <w:szCs w:val="28"/>
        </w:rPr>
        <w:t xml:space="preserve"> </w:t>
      </w:r>
      <w:r w:rsidRPr="00472199">
        <w:rPr>
          <w:rFonts w:ascii="Times New Roman" w:hAnsi="Times New Roman" w:cs="Times New Roman"/>
          <w:sz w:val="28"/>
          <w:szCs w:val="28"/>
        </w:rPr>
        <w:t>деятельности: информационные технологии: Учебное пособие</w:t>
      </w:r>
      <w:r w:rsidR="001164A3">
        <w:rPr>
          <w:rFonts w:ascii="Times New Roman" w:hAnsi="Times New Roman" w:cs="Times New Roman"/>
          <w:sz w:val="28"/>
          <w:szCs w:val="28"/>
        </w:rPr>
        <w:t xml:space="preserve"> </w:t>
      </w:r>
      <w:r w:rsidR="001164A3" w:rsidRPr="001164A3">
        <w:rPr>
          <w:rFonts w:ascii="Times New Roman" w:hAnsi="Times New Roman" w:cs="Times New Roman"/>
          <w:sz w:val="28"/>
          <w:szCs w:val="28"/>
        </w:rPr>
        <w:t xml:space="preserve">/ </w:t>
      </w:r>
      <w:r w:rsidR="001164A3">
        <w:rPr>
          <w:rFonts w:ascii="Times New Roman" w:hAnsi="Times New Roman" w:cs="Times New Roman"/>
          <w:sz w:val="28"/>
          <w:szCs w:val="28"/>
        </w:rPr>
        <w:t xml:space="preserve">Н.В. </w:t>
      </w:r>
      <w:r w:rsidR="001164A3" w:rsidRPr="00E94673">
        <w:rPr>
          <w:rFonts w:ascii="Times New Roman" w:hAnsi="Times New Roman" w:cs="Times New Roman"/>
          <w:sz w:val="28"/>
          <w:szCs w:val="28"/>
        </w:rPr>
        <w:t xml:space="preserve">Кондрашова, </w:t>
      </w:r>
      <w:r w:rsidR="001164A3">
        <w:rPr>
          <w:rFonts w:ascii="Times New Roman" w:hAnsi="Times New Roman" w:cs="Times New Roman"/>
          <w:sz w:val="28"/>
          <w:szCs w:val="28"/>
        </w:rPr>
        <w:t xml:space="preserve">Н.А. </w:t>
      </w:r>
      <w:proofErr w:type="spellStart"/>
      <w:r w:rsidR="001164A3" w:rsidRPr="00E94673">
        <w:rPr>
          <w:rFonts w:ascii="Times New Roman" w:hAnsi="Times New Roman" w:cs="Times New Roman"/>
          <w:sz w:val="28"/>
          <w:szCs w:val="28"/>
        </w:rPr>
        <w:t>Кокошникова</w:t>
      </w:r>
      <w:proofErr w:type="spellEnd"/>
      <w:r w:rsidR="001164A3" w:rsidRPr="00E94673">
        <w:rPr>
          <w:rFonts w:ascii="Times New Roman" w:hAnsi="Times New Roman" w:cs="Times New Roman"/>
          <w:sz w:val="28"/>
          <w:szCs w:val="28"/>
        </w:rPr>
        <w:t xml:space="preserve">, </w:t>
      </w:r>
      <w:r w:rsidR="001164A3">
        <w:rPr>
          <w:rFonts w:ascii="Times New Roman" w:hAnsi="Times New Roman" w:cs="Times New Roman"/>
          <w:sz w:val="28"/>
          <w:szCs w:val="28"/>
        </w:rPr>
        <w:t xml:space="preserve">Е.В. </w:t>
      </w:r>
      <w:r w:rsidR="001164A3" w:rsidRPr="00E94673">
        <w:rPr>
          <w:rFonts w:ascii="Times New Roman" w:hAnsi="Times New Roman" w:cs="Times New Roman"/>
          <w:sz w:val="28"/>
          <w:szCs w:val="28"/>
        </w:rPr>
        <w:t>Мерзлякова</w:t>
      </w:r>
      <w:r w:rsidR="001164A3" w:rsidRPr="001164A3">
        <w:rPr>
          <w:rFonts w:ascii="Times New Roman" w:hAnsi="Times New Roman" w:cs="Times New Roman"/>
          <w:sz w:val="28"/>
          <w:szCs w:val="28"/>
        </w:rPr>
        <w:t xml:space="preserve"> [</w:t>
      </w:r>
      <w:r w:rsidR="001164A3">
        <w:rPr>
          <w:rFonts w:ascii="Times New Roman" w:hAnsi="Times New Roman" w:cs="Times New Roman"/>
          <w:sz w:val="28"/>
          <w:szCs w:val="28"/>
        </w:rPr>
        <w:t>и др.</w:t>
      </w:r>
      <w:r w:rsidR="001164A3" w:rsidRPr="001164A3">
        <w:rPr>
          <w:rFonts w:ascii="Times New Roman" w:hAnsi="Times New Roman" w:cs="Times New Roman"/>
          <w:sz w:val="28"/>
          <w:szCs w:val="28"/>
        </w:rPr>
        <w:t>]</w:t>
      </w:r>
      <w:r w:rsidRPr="00472199">
        <w:rPr>
          <w:rFonts w:ascii="Times New Roman" w:hAnsi="Times New Roman" w:cs="Times New Roman"/>
          <w:sz w:val="28"/>
          <w:szCs w:val="28"/>
        </w:rPr>
        <w:t xml:space="preserve">. </w:t>
      </w:r>
      <w:r w:rsidR="001164A3">
        <w:rPr>
          <w:rFonts w:ascii="Times New Roman" w:hAnsi="Times New Roman" w:cs="Times New Roman"/>
          <w:sz w:val="28"/>
          <w:szCs w:val="28"/>
        </w:rPr>
        <w:t>—</w:t>
      </w:r>
      <w:r w:rsidRPr="00472199">
        <w:rPr>
          <w:rFonts w:ascii="Times New Roman" w:hAnsi="Times New Roman" w:cs="Times New Roman"/>
          <w:sz w:val="28"/>
          <w:szCs w:val="28"/>
        </w:rPr>
        <w:t xml:space="preserve"> СПб: Университет ИТМО, 2019. </w:t>
      </w:r>
      <w:r w:rsidR="001164A3">
        <w:rPr>
          <w:rFonts w:ascii="Times New Roman" w:hAnsi="Times New Roman" w:cs="Times New Roman"/>
          <w:sz w:val="28"/>
          <w:szCs w:val="28"/>
        </w:rPr>
        <w:t>—</w:t>
      </w:r>
      <w:r w:rsidRPr="00472199">
        <w:rPr>
          <w:rFonts w:ascii="Times New Roman" w:hAnsi="Times New Roman" w:cs="Times New Roman"/>
          <w:sz w:val="28"/>
          <w:szCs w:val="28"/>
        </w:rPr>
        <w:t xml:space="preserve"> 170 с.</w:t>
      </w:r>
    </w:p>
    <w:p w14:paraId="53AF80E6" w14:textId="78D3F473" w:rsidR="00E94673" w:rsidRDefault="00E94673" w:rsidP="00472199">
      <w:pPr>
        <w:pStyle w:val="a3"/>
        <w:numPr>
          <w:ilvl w:val="0"/>
          <w:numId w:val="2"/>
        </w:numPr>
        <w:spacing w:after="0" w:line="276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472199">
        <w:rPr>
          <w:rFonts w:ascii="Times New Roman" w:hAnsi="Times New Roman" w:cs="Times New Roman"/>
          <w:sz w:val="28"/>
          <w:szCs w:val="28"/>
        </w:rPr>
        <w:t xml:space="preserve">Левичева Е.В. Научный стиль речи (Технический профиль): учеб. </w:t>
      </w:r>
      <w:r w:rsidR="001164A3">
        <w:rPr>
          <w:rFonts w:ascii="Times New Roman" w:hAnsi="Times New Roman" w:cs="Times New Roman"/>
          <w:sz w:val="28"/>
          <w:szCs w:val="28"/>
        </w:rPr>
        <w:t>п</w:t>
      </w:r>
      <w:r w:rsidRPr="00472199">
        <w:rPr>
          <w:rFonts w:ascii="Times New Roman" w:hAnsi="Times New Roman" w:cs="Times New Roman"/>
          <w:sz w:val="28"/>
          <w:szCs w:val="28"/>
        </w:rPr>
        <w:t>особие</w:t>
      </w:r>
      <w:r w:rsidR="00E64DA1">
        <w:rPr>
          <w:rFonts w:ascii="Times New Roman" w:hAnsi="Times New Roman" w:cs="Times New Roman"/>
          <w:sz w:val="28"/>
          <w:szCs w:val="28"/>
        </w:rPr>
        <w:t xml:space="preserve"> </w:t>
      </w:r>
      <w:r w:rsidRPr="00472199">
        <w:rPr>
          <w:rFonts w:ascii="Times New Roman" w:hAnsi="Times New Roman" w:cs="Times New Roman"/>
          <w:sz w:val="28"/>
          <w:szCs w:val="28"/>
        </w:rPr>
        <w:t>/ Е.В. Левичева, О.А. Лебедева</w:t>
      </w:r>
      <w:r w:rsidR="00673CF7">
        <w:rPr>
          <w:rFonts w:ascii="Times New Roman" w:hAnsi="Times New Roman" w:cs="Times New Roman"/>
          <w:sz w:val="28"/>
          <w:szCs w:val="28"/>
        </w:rPr>
        <w:t>,</w:t>
      </w:r>
      <w:r w:rsidRPr="0047219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72199">
        <w:rPr>
          <w:rFonts w:ascii="Times New Roman" w:hAnsi="Times New Roman" w:cs="Times New Roman"/>
          <w:sz w:val="28"/>
          <w:szCs w:val="28"/>
        </w:rPr>
        <w:t>Нижегор</w:t>
      </w:r>
      <w:proofErr w:type="spellEnd"/>
      <w:r w:rsidRPr="00472199">
        <w:rPr>
          <w:rFonts w:ascii="Times New Roman" w:hAnsi="Times New Roman" w:cs="Times New Roman"/>
          <w:sz w:val="28"/>
          <w:szCs w:val="28"/>
        </w:rPr>
        <w:t>. гос. архитектур.-строит. ун-т</w:t>
      </w:r>
      <w:r w:rsidR="001164A3">
        <w:rPr>
          <w:rFonts w:ascii="Times New Roman" w:hAnsi="Times New Roman" w:cs="Times New Roman"/>
          <w:sz w:val="28"/>
          <w:szCs w:val="28"/>
        </w:rPr>
        <w:t>.</w:t>
      </w:r>
      <w:r w:rsidRPr="00472199">
        <w:rPr>
          <w:rFonts w:ascii="Times New Roman" w:hAnsi="Times New Roman" w:cs="Times New Roman"/>
          <w:sz w:val="28"/>
          <w:szCs w:val="28"/>
        </w:rPr>
        <w:t xml:space="preserve"> </w:t>
      </w:r>
      <w:r w:rsidR="001164A3">
        <w:rPr>
          <w:rFonts w:ascii="Times New Roman" w:hAnsi="Times New Roman" w:cs="Times New Roman"/>
          <w:sz w:val="28"/>
          <w:szCs w:val="28"/>
        </w:rPr>
        <w:t>—</w:t>
      </w:r>
      <w:r w:rsidRPr="00472199">
        <w:rPr>
          <w:rFonts w:ascii="Times New Roman" w:hAnsi="Times New Roman" w:cs="Times New Roman"/>
          <w:sz w:val="28"/>
          <w:szCs w:val="28"/>
        </w:rPr>
        <w:t xml:space="preserve"> Н. Новгород: ННГАСУ, 2019. </w:t>
      </w:r>
      <w:r w:rsidR="001164A3">
        <w:rPr>
          <w:rFonts w:ascii="Times New Roman" w:hAnsi="Times New Roman" w:cs="Times New Roman"/>
          <w:sz w:val="28"/>
          <w:szCs w:val="28"/>
        </w:rPr>
        <w:t>—</w:t>
      </w:r>
      <w:r w:rsidRPr="00472199">
        <w:rPr>
          <w:rFonts w:ascii="Times New Roman" w:hAnsi="Times New Roman" w:cs="Times New Roman"/>
          <w:sz w:val="28"/>
          <w:szCs w:val="28"/>
        </w:rPr>
        <w:t xml:space="preserve"> 85 с.</w:t>
      </w:r>
    </w:p>
    <w:p w14:paraId="0A34C971" w14:textId="10051E1E" w:rsidR="00E94673" w:rsidRDefault="00E94673" w:rsidP="00E64DA1">
      <w:pPr>
        <w:pStyle w:val="a3"/>
        <w:numPr>
          <w:ilvl w:val="0"/>
          <w:numId w:val="2"/>
        </w:numPr>
        <w:spacing w:after="0" w:line="276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E64DA1">
        <w:rPr>
          <w:rFonts w:ascii="Times New Roman" w:hAnsi="Times New Roman" w:cs="Times New Roman"/>
          <w:sz w:val="28"/>
          <w:szCs w:val="28"/>
        </w:rPr>
        <w:t xml:space="preserve">Ярица Л.И. Читаем технические тексты по-русски: учебное пособие по научному стилю речи / Л.И. Ярица; Томский политехнический университет. </w:t>
      </w:r>
      <w:r w:rsidR="001164A3">
        <w:rPr>
          <w:rFonts w:ascii="Times New Roman" w:hAnsi="Times New Roman" w:cs="Times New Roman"/>
          <w:sz w:val="28"/>
          <w:szCs w:val="28"/>
        </w:rPr>
        <w:t>—</w:t>
      </w:r>
      <w:r w:rsidRPr="00E64DA1">
        <w:rPr>
          <w:rFonts w:ascii="Times New Roman" w:hAnsi="Times New Roman" w:cs="Times New Roman"/>
          <w:sz w:val="28"/>
          <w:szCs w:val="28"/>
        </w:rPr>
        <w:t xml:space="preserve"> Томск: Изд-во Томского политехнического университета, 2012. </w:t>
      </w:r>
      <w:r w:rsidR="001164A3">
        <w:rPr>
          <w:rFonts w:ascii="Times New Roman" w:hAnsi="Times New Roman" w:cs="Times New Roman"/>
          <w:sz w:val="28"/>
          <w:szCs w:val="28"/>
        </w:rPr>
        <w:t>—</w:t>
      </w:r>
      <w:r w:rsidRPr="00E64DA1">
        <w:rPr>
          <w:rFonts w:ascii="Times New Roman" w:hAnsi="Times New Roman" w:cs="Times New Roman"/>
          <w:sz w:val="28"/>
          <w:szCs w:val="28"/>
        </w:rPr>
        <w:t xml:space="preserve"> 196 с</w:t>
      </w:r>
      <w:r w:rsidR="00E64DA1">
        <w:rPr>
          <w:rFonts w:ascii="Times New Roman" w:hAnsi="Times New Roman" w:cs="Times New Roman"/>
          <w:sz w:val="28"/>
          <w:szCs w:val="28"/>
        </w:rPr>
        <w:t>.</w:t>
      </w:r>
    </w:p>
    <w:p w14:paraId="67F46F21" w14:textId="6E12FA5C" w:rsidR="00E94673" w:rsidRDefault="001164A3" w:rsidP="00E64DA1">
      <w:pPr>
        <w:pStyle w:val="a3"/>
        <w:numPr>
          <w:ilvl w:val="0"/>
          <w:numId w:val="2"/>
        </w:numPr>
        <w:spacing w:after="0" w:line="276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64DA1">
        <w:rPr>
          <w:rFonts w:ascii="Times New Roman" w:hAnsi="Times New Roman" w:cs="Times New Roman"/>
          <w:sz w:val="28"/>
          <w:szCs w:val="28"/>
        </w:rPr>
        <w:t>Потураева</w:t>
      </w:r>
      <w:proofErr w:type="spellEnd"/>
      <w:r w:rsidRPr="00E64DA1">
        <w:rPr>
          <w:rFonts w:ascii="Times New Roman" w:hAnsi="Times New Roman" w:cs="Times New Roman"/>
          <w:sz w:val="28"/>
          <w:szCs w:val="28"/>
        </w:rPr>
        <w:t xml:space="preserve"> Е.А.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94673" w:rsidRPr="00E64DA1">
        <w:rPr>
          <w:rFonts w:ascii="Times New Roman" w:hAnsi="Times New Roman" w:cs="Times New Roman"/>
          <w:sz w:val="28"/>
          <w:szCs w:val="28"/>
        </w:rPr>
        <w:t xml:space="preserve">Полный вперёд! Русский язык как иностранный. Научный стиль речи. Ч.1. Книга для студента / </w:t>
      </w:r>
      <w:r>
        <w:rPr>
          <w:rFonts w:ascii="Times New Roman" w:hAnsi="Times New Roman" w:cs="Times New Roman"/>
          <w:sz w:val="28"/>
          <w:szCs w:val="28"/>
        </w:rPr>
        <w:t xml:space="preserve">Е.А. </w:t>
      </w:r>
      <w:proofErr w:type="spellStart"/>
      <w:r w:rsidR="00E94673" w:rsidRPr="00E64DA1">
        <w:rPr>
          <w:rFonts w:ascii="Times New Roman" w:hAnsi="Times New Roman" w:cs="Times New Roman"/>
          <w:sz w:val="28"/>
          <w:szCs w:val="28"/>
        </w:rPr>
        <w:t>Потураева</w:t>
      </w:r>
      <w:proofErr w:type="spellEnd"/>
      <w:r w:rsidR="00E94673" w:rsidRPr="00E64DA1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—</w:t>
      </w:r>
      <w:r w:rsidR="00E94673" w:rsidRPr="00E64DA1">
        <w:rPr>
          <w:rFonts w:ascii="Times New Roman" w:hAnsi="Times New Roman" w:cs="Times New Roman"/>
          <w:sz w:val="28"/>
          <w:szCs w:val="28"/>
        </w:rPr>
        <w:t xml:space="preserve"> Томск: Изд-во Томского политехнического университета, 2013. </w:t>
      </w:r>
      <w:r>
        <w:rPr>
          <w:rFonts w:ascii="Times New Roman" w:hAnsi="Times New Roman" w:cs="Times New Roman"/>
          <w:sz w:val="28"/>
          <w:szCs w:val="28"/>
        </w:rPr>
        <w:t>—</w:t>
      </w:r>
      <w:r w:rsidR="00E94673" w:rsidRPr="00E64DA1">
        <w:rPr>
          <w:rFonts w:ascii="Times New Roman" w:hAnsi="Times New Roman" w:cs="Times New Roman"/>
          <w:sz w:val="28"/>
          <w:szCs w:val="28"/>
        </w:rPr>
        <w:t xml:space="preserve"> 111 с.</w:t>
      </w:r>
    </w:p>
    <w:p w14:paraId="39A9912D" w14:textId="3CFECA21" w:rsidR="00E94673" w:rsidRDefault="00E94673" w:rsidP="00E64DA1">
      <w:pPr>
        <w:pStyle w:val="a3"/>
        <w:numPr>
          <w:ilvl w:val="0"/>
          <w:numId w:val="2"/>
        </w:numPr>
        <w:spacing w:after="0" w:line="276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E64DA1">
        <w:rPr>
          <w:rFonts w:ascii="Times New Roman" w:hAnsi="Times New Roman" w:cs="Times New Roman"/>
          <w:sz w:val="28"/>
          <w:szCs w:val="28"/>
        </w:rPr>
        <w:t>Щербакова О.М. Русский язык как язык специальности (инженерно-технический и естественнонаучный профили): Учебное пособие. Учебное пособие / О.М. Щербакова, В.В. Бондарева, Е.С. Михеева</w:t>
      </w:r>
      <w:r w:rsidR="001164A3">
        <w:rPr>
          <w:rFonts w:ascii="Times New Roman" w:hAnsi="Times New Roman" w:cs="Times New Roman"/>
          <w:sz w:val="28"/>
          <w:szCs w:val="28"/>
        </w:rPr>
        <w:t xml:space="preserve"> </w:t>
      </w:r>
      <w:r w:rsidR="001164A3" w:rsidRPr="001164A3">
        <w:rPr>
          <w:rFonts w:ascii="Times New Roman" w:hAnsi="Times New Roman" w:cs="Times New Roman"/>
          <w:sz w:val="28"/>
          <w:szCs w:val="28"/>
        </w:rPr>
        <w:t>[</w:t>
      </w:r>
      <w:r w:rsidR="001164A3">
        <w:rPr>
          <w:rFonts w:ascii="Times New Roman" w:hAnsi="Times New Roman" w:cs="Times New Roman"/>
          <w:sz w:val="28"/>
          <w:szCs w:val="28"/>
        </w:rPr>
        <w:t>и др.</w:t>
      </w:r>
      <w:r w:rsidR="001164A3" w:rsidRPr="001164A3">
        <w:rPr>
          <w:rFonts w:ascii="Times New Roman" w:hAnsi="Times New Roman" w:cs="Times New Roman"/>
          <w:sz w:val="28"/>
          <w:szCs w:val="28"/>
        </w:rPr>
        <w:t>]</w:t>
      </w:r>
      <w:r w:rsidRPr="00E64DA1">
        <w:rPr>
          <w:rFonts w:ascii="Times New Roman" w:hAnsi="Times New Roman" w:cs="Times New Roman"/>
          <w:sz w:val="28"/>
          <w:szCs w:val="28"/>
        </w:rPr>
        <w:t>.</w:t>
      </w:r>
      <w:r w:rsidR="00E64DA1" w:rsidRPr="00E64DA1">
        <w:rPr>
          <w:rFonts w:ascii="Times New Roman" w:hAnsi="Times New Roman" w:cs="Times New Roman"/>
          <w:sz w:val="28"/>
          <w:szCs w:val="28"/>
        </w:rPr>
        <w:t xml:space="preserve"> </w:t>
      </w:r>
      <w:r w:rsidR="001164A3">
        <w:rPr>
          <w:rFonts w:ascii="Times New Roman" w:hAnsi="Times New Roman" w:cs="Times New Roman"/>
          <w:sz w:val="28"/>
          <w:szCs w:val="28"/>
        </w:rPr>
        <w:t>—</w:t>
      </w:r>
      <w:r w:rsidR="00E64DA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64DA1">
        <w:rPr>
          <w:rFonts w:ascii="Times New Roman" w:hAnsi="Times New Roman" w:cs="Times New Roman"/>
          <w:sz w:val="28"/>
          <w:szCs w:val="28"/>
        </w:rPr>
        <w:t>Москва :</w:t>
      </w:r>
      <w:proofErr w:type="gramEnd"/>
      <w:r w:rsidRPr="00E64DA1">
        <w:rPr>
          <w:rFonts w:ascii="Times New Roman" w:hAnsi="Times New Roman" w:cs="Times New Roman"/>
          <w:sz w:val="28"/>
          <w:szCs w:val="28"/>
        </w:rPr>
        <w:t xml:space="preserve"> Флинта, 2020.</w:t>
      </w:r>
      <w:r w:rsidR="00E64DA1" w:rsidRPr="00E64DA1">
        <w:rPr>
          <w:rFonts w:ascii="Times New Roman" w:hAnsi="Times New Roman" w:cs="Times New Roman"/>
          <w:sz w:val="28"/>
          <w:szCs w:val="28"/>
        </w:rPr>
        <w:t xml:space="preserve"> </w:t>
      </w:r>
      <w:r w:rsidR="001164A3">
        <w:rPr>
          <w:rFonts w:ascii="Times New Roman" w:hAnsi="Times New Roman" w:cs="Times New Roman"/>
          <w:sz w:val="28"/>
          <w:szCs w:val="28"/>
        </w:rPr>
        <w:t>—</w:t>
      </w:r>
      <w:r w:rsidR="00E64DA1">
        <w:rPr>
          <w:rFonts w:ascii="Times New Roman" w:hAnsi="Times New Roman" w:cs="Times New Roman"/>
          <w:sz w:val="28"/>
          <w:szCs w:val="28"/>
        </w:rPr>
        <w:t xml:space="preserve"> </w:t>
      </w:r>
      <w:r w:rsidRPr="00E64DA1">
        <w:rPr>
          <w:rFonts w:ascii="Times New Roman" w:hAnsi="Times New Roman" w:cs="Times New Roman"/>
          <w:sz w:val="28"/>
          <w:szCs w:val="28"/>
        </w:rPr>
        <w:t>536 с.</w:t>
      </w:r>
    </w:p>
    <w:p w14:paraId="5704D991" w14:textId="29CFF4D9" w:rsidR="00E94673" w:rsidRDefault="001164A3" w:rsidP="00E64DA1">
      <w:pPr>
        <w:pStyle w:val="a3"/>
        <w:numPr>
          <w:ilvl w:val="0"/>
          <w:numId w:val="2"/>
        </w:numPr>
        <w:spacing w:after="0" w:line="276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E64DA1">
        <w:rPr>
          <w:rFonts w:ascii="Times New Roman" w:hAnsi="Times New Roman" w:cs="Times New Roman"/>
          <w:sz w:val="28"/>
          <w:szCs w:val="28"/>
        </w:rPr>
        <w:t>Родина</w:t>
      </w:r>
      <w:r w:rsidRPr="00E64DA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И.В. </w:t>
      </w:r>
      <w:r w:rsidR="00E94673" w:rsidRPr="00E64DA1">
        <w:rPr>
          <w:rFonts w:ascii="Times New Roman" w:hAnsi="Times New Roman" w:cs="Times New Roman"/>
          <w:sz w:val="28"/>
          <w:szCs w:val="28"/>
        </w:rPr>
        <w:t>Хочу стать инженером: учебное пособие</w:t>
      </w:r>
      <w:r w:rsidR="00E64DA1">
        <w:rPr>
          <w:rFonts w:ascii="Times New Roman" w:hAnsi="Times New Roman" w:cs="Times New Roman"/>
          <w:sz w:val="28"/>
          <w:szCs w:val="28"/>
        </w:rPr>
        <w:t xml:space="preserve"> </w:t>
      </w:r>
      <w:r w:rsidR="00E94673" w:rsidRPr="00E64DA1">
        <w:rPr>
          <w:rFonts w:ascii="Times New Roman" w:hAnsi="Times New Roman" w:cs="Times New Roman"/>
          <w:sz w:val="28"/>
          <w:szCs w:val="28"/>
        </w:rPr>
        <w:t>/</w:t>
      </w:r>
      <w:r w:rsidR="00E64DA1">
        <w:rPr>
          <w:rFonts w:ascii="Times New Roman" w:hAnsi="Times New Roman" w:cs="Times New Roman"/>
          <w:sz w:val="28"/>
          <w:szCs w:val="28"/>
        </w:rPr>
        <w:t xml:space="preserve"> </w:t>
      </w:r>
      <w:r w:rsidR="00E94673" w:rsidRPr="00E64DA1">
        <w:rPr>
          <w:rFonts w:ascii="Times New Roman" w:hAnsi="Times New Roman" w:cs="Times New Roman"/>
          <w:sz w:val="28"/>
          <w:szCs w:val="28"/>
        </w:rPr>
        <w:t xml:space="preserve">И.В. Родина, Н.Л. Рябцева, JI.В. Промах. </w:t>
      </w:r>
      <w:r>
        <w:rPr>
          <w:rFonts w:ascii="Times New Roman" w:hAnsi="Times New Roman" w:cs="Times New Roman"/>
          <w:sz w:val="28"/>
          <w:szCs w:val="28"/>
        </w:rPr>
        <w:t>—</w:t>
      </w:r>
      <w:r w:rsidR="00E94673" w:rsidRPr="00E64DA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94673" w:rsidRPr="00E64DA1">
        <w:rPr>
          <w:rFonts w:ascii="Times New Roman" w:hAnsi="Times New Roman" w:cs="Times New Roman"/>
          <w:sz w:val="28"/>
          <w:szCs w:val="28"/>
        </w:rPr>
        <w:t>Екатеринбург :</w:t>
      </w:r>
      <w:proofErr w:type="gramEnd"/>
      <w:r w:rsidR="00E94673" w:rsidRPr="00E64DA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94673" w:rsidRPr="00E64DA1">
        <w:rPr>
          <w:rFonts w:ascii="Times New Roman" w:hAnsi="Times New Roman" w:cs="Times New Roman"/>
          <w:sz w:val="28"/>
          <w:szCs w:val="28"/>
        </w:rPr>
        <w:t>УрФУ</w:t>
      </w:r>
      <w:proofErr w:type="spellEnd"/>
      <w:r w:rsidR="00E94673" w:rsidRPr="00E64DA1">
        <w:rPr>
          <w:rFonts w:ascii="Times New Roman" w:hAnsi="Times New Roman" w:cs="Times New Roman"/>
          <w:sz w:val="28"/>
          <w:szCs w:val="28"/>
        </w:rPr>
        <w:t xml:space="preserve">, 2013. </w:t>
      </w:r>
      <w:r>
        <w:rPr>
          <w:rFonts w:ascii="Times New Roman" w:hAnsi="Times New Roman" w:cs="Times New Roman"/>
          <w:sz w:val="28"/>
          <w:szCs w:val="28"/>
        </w:rPr>
        <w:t>—</w:t>
      </w:r>
      <w:r w:rsidR="00E94673" w:rsidRPr="00E64DA1">
        <w:rPr>
          <w:rFonts w:ascii="Times New Roman" w:hAnsi="Times New Roman" w:cs="Times New Roman"/>
          <w:sz w:val="28"/>
          <w:szCs w:val="28"/>
        </w:rPr>
        <w:t>116 с.</w:t>
      </w:r>
    </w:p>
    <w:p w14:paraId="0B39EFB4" w14:textId="60A99DF8" w:rsidR="00E94673" w:rsidRPr="00E64DA1" w:rsidRDefault="001164A3" w:rsidP="00E64DA1">
      <w:pPr>
        <w:pStyle w:val="a3"/>
        <w:numPr>
          <w:ilvl w:val="0"/>
          <w:numId w:val="2"/>
        </w:numPr>
        <w:spacing w:after="0" w:line="276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64DA1">
        <w:rPr>
          <w:rFonts w:ascii="Times New Roman" w:hAnsi="Times New Roman" w:cs="Times New Roman"/>
          <w:sz w:val="28"/>
          <w:szCs w:val="28"/>
        </w:rPr>
        <w:t>Нурмаханова</w:t>
      </w:r>
      <w:proofErr w:type="spellEnd"/>
      <w:r w:rsidRPr="00E64DA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М.К. </w:t>
      </w:r>
      <w:r w:rsidR="00E94673" w:rsidRPr="00E64DA1">
        <w:rPr>
          <w:rFonts w:ascii="Times New Roman" w:hAnsi="Times New Roman" w:cs="Times New Roman"/>
          <w:sz w:val="28"/>
          <w:szCs w:val="28"/>
        </w:rPr>
        <w:t>Русский язык для технических специальностей вузов: Учебное пособие</w:t>
      </w:r>
      <w:r w:rsidR="00E64DA1">
        <w:rPr>
          <w:rFonts w:ascii="Times New Roman" w:hAnsi="Times New Roman" w:cs="Times New Roman"/>
          <w:sz w:val="28"/>
          <w:szCs w:val="28"/>
        </w:rPr>
        <w:t xml:space="preserve"> </w:t>
      </w:r>
      <w:r w:rsidR="00E94673" w:rsidRPr="00E64DA1">
        <w:rPr>
          <w:rFonts w:ascii="Times New Roman" w:hAnsi="Times New Roman" w:cs="Times New Roman"/>
          <w:sz w:val="28"/>
          <w:szCs w:val="28"/>
        </w:rPr>
        <w:t>/</w:t>
      </w:r>
      <w:r w:rsidR="00E64DA1">
        <w:rPr>
          <w:rFonts w:ascii="Times New Roman" w:hAnsi="Times New Roman" w:cs="Times New Roman"/>
          <w:sz w:val="28"/>
          <w:szCs w:val="28"/>
        </w:rPr>
        <w:t xml:space="preserve"> </w:t>
      </w:r>
      <w:r w:rsidR="00E94673" w:rsidRPr="00E64DA1">
        <w:rPr>
          <w:rFonts w:ascii="Times New Roman" w:hAnsi="Times New Roman" w:cs="Times New Roman"/>
          <w:sz w:val="28"/>
          <w:szCs w:val="28"/>
        </w:rPr>
        <w:t xml:space="preserve">М.К. </w:t>
      </w:r>
      <w:proofErr w:type="spellStart"/>
      <w:r w:rsidR="00E94673" w:rsidRPr="00E64DA1">
        <w:rPr>
          <w:rFonts w:ascii="Times New Roman" w:hAnsi="Times New Roman" w:cs="Times New Roman"/>
          <w:sz w:val="28"/>
          <w:szCs w:val="28"/>
        </w:rPr>
        <w:t>Нурмаханова</w:t>
      </w:r>
      <w:proofErr w:type="spellEnd"/>
      <w:r w:rsidR="00E94673" w:rsidRPr="00E64DA1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—</w:t>
      </w:r>
      <w:r w:rsidR="00E94673" w:rsidRPr="00E64DA1">
        <w:rPr>
          <w:rFonts w:ascii="Times New Roman" w:hAnsi="Times New Roman" w:cs="Times New Roman"/>
          <w:sz w:val="28"/>
          <w:szCs w:val="28"/>
        </w:rPr>
        <w:t xml:space="preserve"> Алматы, 2018. </w:t>
      </w:r>
      <w:r>
        <w:rPr>
          <w:rFonts w:ascii="Times New Roman" w:hAnsi="Times New Roman" w:cs="Times New Roman"/>
          <w:sz w:val="28"/>
          <w:szCs w:val="28"/>
        </w:rPr>
        <w:t>—</w:t>
      </w:r>
      <w:r w:rsidR="00E94673" w:rsidRPr="00E64DA1">
        <w:rPr>
          <w:rFonts w:ascii="Times New Roman" w:hAnsi="Times New Roman" w:cs="Times New Roman"/>
          <w:sz w:val="28"/>
          <w:szCs w:val="28"/>
        </w:rPr>
        <w:t xml:space="preserve"> 156 с.</w:t>
      </w:r>
    </w:p>
    <w:p w14:paraId="75E6C901" w14:textId="77777777" w:rsidR="00E94673" w:rsidRPr="00E94673" w:rsidRDefault="00E94673" w:rsidP="00E94673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E94673" w:rsidRPr="00E946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667BEB"/>
    <w:multiLevelType w:val="hybridMultilevel"/>
    <w:tmpl w:val="C9E03298"/>
    <w:lvl w:ilvl="0" w:tplc="B4802280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537A3934"/>
    <w:multiLevelType w:val="hybridMultilevel"/>
    <w:tmpl w:val="5AC00D64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4F8F"/>
    <w:rsid w:val="001164A3"/>
    <w:rsid w:val="00472199"/>
    <w:rsid w:val="004D4565"/>
    <w:rsid w:val="00673CF7"/>
    <w:rsid w:val="00975E41"/>
    <w:rsid w:val="00BC357C"/>
    <w:rsid w:val="00CC1638"/>
    <w:rsid w:val="00E64DA1"/>
    <w:rsid w:val="00E94673"/>
    <w:rsid w:val="00F05DCB"/>
    <w:rsid w:val="00F84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C17CAD"/>
  <w15:chartTrackingRefBased/>
  <w15:docId w15:val="{68AA4CE7-72B4-4142-9A1E-8E63A8873E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46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202</Words>
  <Characters>1153</Characters>
  <Application>Microsoft Office Word</Application>
  <DocSecurity>0</DocSecurity>
  <Lines>9</Lines>
  <Paragraphs>2</Paragraphs>
  <ScaleCrop>false</ScaleCrop>
  <Company/>
  <LinksUpToDate>false</LinksUpToDate>
  <CharactersWithSpaces>1353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</dc:creator>
  <cp:keywords/>
  <dc:description/>
  <cp:lastModifiedBy>Дарина Федосеева</cp:lastModifiedBy>
  <cp:revision>2</cp:revision>
  <dcterms:created xsi:type="dcterms:W3CDTF">2025-03-10T12:31:00Z</dcterms:created>
  <dcterms:modified xsi:type="dcterms:W3CDTF">2025-03-10T12:31:00Z</dcterms:modified>
</cp:coreProperties>
</file>